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4CD" w:rsidRDefault="004974CD" w:rsidP="004974CD">
      <w:pPr>
        <w:spacing w:beforeLines="30" w:before="72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64A">
        <w:rPr>
          <w:rFonts w:ascii="Times New Roman" w:eastAsia="Calibri" w:hAnsi="Times New Roman" w:cs="Times New Roman"/>
          <w:b/>
          <w:sz w:val="28"/>
          <w:szCs w:val="28"/>
        </w:rPr>
        <w:t>Образовательный м</w:t>
      </w:r>
      <w:r w:rsidR="003B764A" w:rsidRPr="003B764A">
        <w:rPr>
          <w:rFonts w:ascii="Times New Roman" w:eastAsia="Calibri" w:hAnsi="Times New Roman" w:cs="Times New Roman"/>
          <w:b/>
          <w:sz w:val="28"/>
          <w:szCs w:val="28"/>
        </w:rPr>
        <w:t xml:space="preserve">инимум по русскому языку в </w:t>
      </w:r>
      <w:proofErr w:type="gramStart"/>
      <w:r w:rsidR="003B764A" w:rsidRPr="003B764A">
        <w:rPr>
          <w:rFonts w:ascii="Times New Roman" w:eastAsia="Calibri" w:hAnsi="Times New Roman" w:cs="Times New Roman"/>
          <w:b/>
          <w:sz w:val="28"/>
          <w:szCs w:val="28"/>
        </w:rPr>
        <w:t>10  классе</w:t>
      </w:r>
      <w:proofErr w:type="gramEnd"/>
      <w:r w:rsidR="003B764A" w:rsidRPr="003B764A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3B764A">
        <w:rPr>
          <w:rFonts w:ascii="Times New Roman" w:eastAsia="Calibri" w:hAnsi="Times New Roman" w:cs="Times New Roman"/>
          <w:b/>
          <w:sz w:val="28"/>
          <w:szCs w:val="28"/>
        </w:rPr>
        <w:t xml:space="preserve"> (1 четверть)</w:t>
      </w:r>
      <w:r w:rsidRPr="003B7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B764A" w:rsidRPr="003B764A" w:rsidRDefault="003B764A" w:rsidP="004974CD">
      <w:pPr>
        <w:spacing w:beforeLines="30" w:before="72"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2580"/>
        <w:gridCol w:w="7626"/>
      </w:tblGrid>
      <w:tr w:rsidR="004974CD" w:rsidRPr="004974CD" w:rsidTr="00FF5896">
        <w:tc>
          <w:tcPr>
            <w:tcW w:w="11199" w:type="dxa"/>
            <w:gridSpan w:val="3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1.  Пунктуация при однородных членах:</w:t>
            </w:r>
          </w:p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                                    </w:t>
            </w:r>
          </w:p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Ставим запятую.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4974CD">
              <w:rPr>
                <w:rFonts w:ascii="Times New Roman" w:eastAsia="Calibri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Бессоюзная </w:t>
            </w:r>
            <w:proofErr w:type="gramStart"/>
            <w:r w:rsidRPr="004974CD">
              <w:rPr>
                <w:rFonts w:ascii="Times New Roman" w:eastAsia="Calibri" w:hAnsi="Times New Roman" w:cs="Times New Roman"/>
                <w:i/>
                <w:sz w:val="28"/>
                <w:szCs w:val="28"/>
                <w:shd w:val="clear" w:color="auto" w:fill="FFFFFF"/>
              </w:rPr>
              <w:t>связь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[О, О, О]. 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2. Одиночный </w:t>
            </w:r>
            <w:proofErr w:type="gramStart"/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противительн</w:t>
            </w:r>
            <w:proofErr w:type="spellEnd"/>
            <w:proofErr w:type="gramEnd"/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.)союз:     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[О, но О]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4974CD" w:rsidRPr="004974CD" w:rsidRDefault="004974CD" w:rsidP="00FF589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3.Двойные </w:t>
            </w:r>
            <w:proofErr w:type="gramStart"/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союзы:   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                    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[не только О, но и О].</w:t>
            </w:r>
          </w:p>
          <w:p w:rsidR="004974CD" w:rsidRPr="004974CD" w:rsidRDefault="004974CD" w:rsidP="00FF589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[</w:t>
            </w: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 О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так и   О].</w:t>
            </w:r>
          </w:p>
        </w:tc>
      </w:tr>
      <w:tr w:rsidR="004974CD" w:rsidRPr="004974CD" w:rsidTr="004974CD">
        <w:trPr>
          <w:trHeight w:val="706"/>
        </w:trPr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4974CD" w:rsidRPr="004974CD" w:rsidRDefault="004974CD" w:rsidP="00FF589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4.Повторяющиеся союзы </w:t>
            </w:r>
            <w:proofErr w:type="gramStart"/>
            <w:r w:rsidRPr="004974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 и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или, ни, </w:t>
            </w:r>
            <w:proofErr w:type="spellStart"/>
            <w:r w:rsidRPr="004974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то,либо,то</w:t>
            </w:r>
            <w:proofErr w:type="spellEnd"/>
            <w:r w:rsidRPr="004974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74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ли,не</w:t>
            </w:r>
            <w:proofErr w:type="spellEnd"/>
            <w:r w:rsidRPr="004974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то):                                                     </w:t>
            </w: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[и О, и О, и О]. 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Не ставим запятую.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1.Одиночный</w:t>
            </w:r>
            <w:proofErr w:type="gramStart"/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( соединит.,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разделит.)союз: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[О и О]</w:t>
            </w:r>
            <w:r w:rsidRPr="004974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974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  <w:t xml:space="preserve">                                                                                 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[О или </w:t>
            </w:r>
            <w:proofErr w:type="gramStart"/>
            <w:r w:rsidRPr="004974C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proofErr w:type="gramEnd"/>
            <w:r w:rsidRPr="004974C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]</w:t>
            </w:r>
            <w:r w:rsidRPr="004974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  <w:t xml:space="preserve">                  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2.Несколько рядов однородных членов (в каждом ряду разные члены предложения</w:t>
            </w:r>
            <w:proofErr w:type="gramStart"/>
            <w:r w:rsidRPr="004974C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):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proofErr w:type="gramEnd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и О </w:t>
            </w:r>
            <w:proofErr w:type="spellStart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spellEnd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 </w:t>
            </w:r>
            <w:proofErr w:type="spellStart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spellEnd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О].</w:t>
            </w:r>
            <w:r w:rsidRPr="004974C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3.Попарное соединение однородных членов</w:t>
            </w:r>
          </w:p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974C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 запятая</w:t>
            </w:r>
            <w:proofErr w:type="gramEnd"/>
            <w:r w:rsidRPr="004974C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ставится только между парами)</w:t>
            </w: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[О и </w:t>
            </w:r>
            <w:proofErr w:type="gramStart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gramEnd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, О и О].</w:t>
            </w:r>
          </w:p>
        </w:tc>
      </w:tr>
      <w:tr w:rsidR="004974CD" w:rsidRPr="004974CD" w:rsidTr="00FF5896">
        <w:tc>
          <w:tcPr>
            <w:tcW w:w="11199" w:type="dxa"/>
            <w:gridSpan w:val="3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2. Разряды местоимений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1)Личные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я, ты, мы, </w:t>
            </w:r>
            <w:proofErr w:type="spellStart"/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вы,он</w:t>
            </w:r>
            <w:proofErr w:type="spellEnd"/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она, оно, они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2)Возвратное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себя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3)Вопросительные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кто, что, какой, чей, который, сколько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4)Относительные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кто, что, какой, чей, сколько (служат для связи главного и придаточного в СПП)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5)Неопределенные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кое- </w:t>
            </w: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вопрос. мест. + </w:t>
            </w:r>
            <w:r w:rsidRPr="004974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-то</w:t>
            </w: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4974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-либо</w:t>
            </w: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4974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-нибудь</w:t>
            </w: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(н-р: кое-кто, что-либо…), некто, нечто, некоторый, несколько.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6)Отрицательные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никто, ничто, никакой, ничей, некого, нечего.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7)Притяжательные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мой, твой, наш, ваш, свой; (чей? - его, её, их).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8)Указательные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тот, этот, такой, таков, столько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9)Определительные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сам, самый, весь, всякий, каждый, иной, любой, другой. </w:t>
            </w:r>
          </w:p>
        </w:tc>
      </w:tr>
      <w:tr w:rsidR="004974CD" w:rsidRPr="004974CD" w:rsidTr="00FF5896">
        <w:tc>
          <w:tcPr>
            <w:tcW w:w="11199" w:type="dxa"/>
            <w:gridSpan w:val="3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3. Средства выразительности</w:t>
            </w:r>
          </w:p>
        </w:tc>
      </w:tr>
      <w:tr w:rsidR="004974CD" w:rsidRPr="004974CD" w:rsidTr="004974CD">
        <w:trPr>
          <w:trHeight w:val="642"/>
        </w:trPr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1)Тропы</w:t>
            </w:r>
            <w:proofErr w:type="gramEnd"/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Метафора, эпитет, олицетворение, гипербола, литота, ирония, сравнение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2)Приемы</w:t>
            </w:r>
            <w:proofErr w:type="gramEnd"/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Антитеза, анафора, эпифора, цитирование, лексический повтор, градация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3)Синтаксические</w:t>
            </w:r>
            <w:proofErr w:type="gramEnd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Ряды однородных членов, сравнительный оборот, парцелляция, вводные слова, неполные, односоставные, вопросительные, восклицательные </w:t>
            </w:r>
            <w:proofErr w:type="spellStart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предлож</w:t>
            </w:r>
            <w:proofErr w:type="spellEnd"/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. риторический вопрос, восклицание, обращение</w:t>
            </w:r>
          </w:p>
        </w:tc>
      </w:tr>
      <w:tr w:rsidR="004974CD" w:rsidRPr="004974CD" w:rsidTr="004974CD">
        <w:tc>
          <w:tcPr>
            <w:tcW w:w="993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4974CD" w:rsidRPr="004974CD" w:rsidRDefault="004974CD" w:rsidP="00FF58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7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4)Лексические</w:t>
            </w:r>
            <w:proofErr w:type="gramEnd"/>
          </w:p>
        </w:tc>
        <w:tc>
          <w:tcPr>
            <w:tcW w:w="7626" w:type="dxa"/>
          </w:tcPr>
          <w:p w:rsidR="004974CD" w:rsidRPr="004974CD" w:rsidRDefault="004974CD" w:rsidP="00FF58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4CD">
              <w:rPr>
                <w:rFonts w:ascii="Times New Roman" w:eastAsia="Calibri" w:hAnsi="Times New Roman" w:cs="Times New Roman"/>
                <w:sz w:val="28"/>
                <w:szCs w:val="28"/>
              </w:rPr>
              <w:t>Фразеологизмы, синонимы, антонимы, термины, разговорная, книжная лексика, диалектизмы, оценочная лексика</w:t>
            </w:r>
          </w:p>
        </w:tc>
      </w:tr>
    </w:tbl>
    <w:p w:rsidR="004974CD" w:rsidRPr="00A45EDE" w:rsidRDefault="004974CD" w:rsidP="004974CD">
      <w:pPr>
        <w:spacing w:after="200" w:line="276" w:lineRule="auto"/>
        <w:rPr>
          <w:rFonts w:ascii="Calibri" w:eastAsia="Calibri" w:hAnsi="Calibri" w:cs="Times New Roman"/>
        </w:rPr>
      </w:pPr>
    </w:p>
    <w:p w:rsidR="004974CD" w:rsidRDefault="004974CD" w:rsidP="004974CD"/>
    <w:p w:rsidR="00C345CB" w:rsidRDefault="00C345CB"/>
    <w:sectPr w:rsidR="00C345CB" w:rsidSect="002C4484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914"/>
    <w:rsid w:val="003B764A"/>
    <w:rsid w:val="00405914"/>
    <w:rsid w:val="004974CD"/>
    <w:rsid w:val="00C3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20262-8D28-40FC-A40F-CEC958B9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4</cp:revision>
  <dcterms:created xsi:type="dcterms:W3CDTF">2018-10-10T06:11:00Z</dcterms:created>
  <dcterms:modified xsi:type="dcterms:W3CDTF">2018-10-10T06:15:00Z</dcterms:modified>
</cp:coreProperties>
</file>